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6D5" w:rsidRPr="00DF66D5" w:rsidRDefault="00DF66D5" w:rsidP="00DF66D5">
      <w:pPr>
        <w:widowControl/>
        <w:pBdr>
          <w:left w:val="single" w:sz="36" w:space="10" w:color="3D5384"/>
        </w:pBdr>
        <w:spacing w:line="420" w:lineRule="atLeast"/>
        <w:ind w:left="103"/>
        <w:jc w:val="left"/>
        <w:outlineLvl w:val="0"/>
        <w:rPr>
          <w:rFonts w:ascii="メイリオ" w:eastAsia="メイリオ" w:hAnsi="メイリオ" w:cs="ＭＳ Ｐゴシック"/>
          <w:b/>
          <w:bCs/>
          <w:color w:val="3D5384"/>
          <w:spacing w:val="12"/>
          <w:kern w:val="36"/>
          <w:sz w:val="33"/>
          <w:szCs w:val="33"/>
        </w:rPr>
      </w:pPr>
      <w:bookmarkStart w:id="0" w:name="_GoBack"/>
      <w:bookmarkEnd w:id="0"/>
      <w:r w:rsidRPr="00DF66D5">
        <w:rPr>
          <w:rFonts w:ascii="メイリオ" w:eastAsia="メイリオ" w:hAnsi="メイリオ" w:cs="ＭＳ Ｐゴシック" w:hint="eastAsia"/>
          <w:b/>
          <w:bCs/>
          <w:color w:val="3D5384"/>
          <w:spacing w:val="12"/>
          <w:kern w:val="36"/>
          <w:sz w:val="33"/>
          <w:szCs w:val="33"/>
        </w:rPr>
        <w:t>臨床研究の情報公開（オプトアウト）について</w:t>
      </w:r>
    </w:p>
    <w:p w:rsidR="00DF66D5" w:rsidRPr="00DF66D5" w:rsidRDefault="00DF66D5" w:rsidP="00DF66D5">
      <w:pPr>
        <w:widowControl/>
        <w:spacing w:after="225" w:line="317" w:lineRule="atLeast"/>
        <w:jc w:val="left"/>
        <w:rPr>
          <w:rFonts w:ascii="メイリオ" w:eastAsia="メイリオ" w:hAnsi="メイリオ" w:cs="ＭＳ Ｐゴシック"/>
          <w:color w:val="000000"/>
          <w:kern w:val="0"/>
          <w:sz w:val="20"/>
          <w:szCs w:val="20"/>
        </w:rPr>
      </w:pPr>
      <w:r w:rsidRPr="00DF66D5">
        <w:rPr>
          <w:rFonts w:ascii="メイリオ" w:eastAsia="メイリオ" w:hAnsi="メイリオ" w:cs="ＭＳ Ｐゴシック" w:hint="eastAsia"/>
          <w:color w:val="000000"/>
          <w:kern w:val="0"/>
          <w:sz w:val="20"/>
          <w:szCs w:val="20"/>
        </w:rPr>
        <w:t>厚生労働省より、新たな倫理規定の指針が平成29年2月28日に公布されました。通常、臨床研究を実施する際には、文書もしくは口頭で説明・同意を行い実施をします。臨床研究のうち、患者さまへの侵襲や介入もなく診療情報等のみを用いた研究や、余った検体のみを用いるような研究については、国が定めた指針に基づき、「対象となる患者さまのお一人ずつから直接同意を得る必要はありません」が、研究の目的を含めて、研究の実施についての情報を公開し、さらに拒否の機会を保障することが必要とされています。</w:t>
      </w:r>
    </w:p>
    <w:p w:rsidR="00DF66D5" w:rsidRPr="00DF66D5" w:rsidRDefault="00DF66D5" w:rsidP="00DF66D5">
      <w:pPr>
        <w:widowControl/>
        <w:spacing w:after="225" w:line="317" w:lineRule="atLeast"/>
        <w:jc w:val="left"/>
        <w:rPr>
          <w:rFonts w:ascii="メイリオ" w:eastAsia="メイリオ" w:hAnsi="メイリオ" w:cs="ＭＳ Ｐゴシック"/>
          <w:color w:val="000000"/>
          <w:kern w:val="0"/>
          <w:sz w:val="20"/>
          <w:szCs w:val="20"/>
        </w:rPr>
      </w:pPr>
      <w:r w:rsidRPr="00DF66D5">
        <w:rPr>
          <w:rFonts w:ascii="メイリオ" w:eastAsia="メイリオ" w:hAnsi="メイリオ" w:cs="ＭＳ Ｐゴシック" w:hint="eastAsia"/>
          <w:color w:val="000000"/>
          <w:kern w:val="0"/>
          <w:sz w:val="20"/>
          <w:szCs w:val="20"/>
        </w:rPr>
        <w:t>このような手法を「オプトアウト」と言い、当院でオプトアウトを用いた臨床研究は下記の通りです。なお、研究への協力を希望されない場合は、いつでも拒否ができ、そのために診療上で不利益を被ることはありません。</w:t>
      </w:r>
    </w:p>
    <w:p w:rsidR="00DF66D5" w:rsidRPr="00DF66D5" w:rsidRDefault="00DF66D5" w:rsidP="00DF66D5">
      <w:pPr>
        <w:widowControl/>
        <w:spacing w:line="317" w:lineRule="atLeast"/>
        <w:jc w:val="left"/>
        <w:rPr>
          <w:rFonts w:ascii="メイリオ" w:eastAsia="メイリオ" w:hAnsi="メイリオ" w:cs="ＭＳ Ｐゴシック"/>
          <w:color w:val="000000"/>
          <w:kern w:val="0"/>
          <w:sz w:val="20"/>
          <w:szCs w:val="20"/>
        </w:rPr>
      </w:pPr>
      <w:r w:rsidRPr="00DF66D5">
        <w:rPr>
          <w:rFonts w:ascii="メイリオ" w:eastAsia="メイリオ" w:hAnsi="メイリオ" w:cs="ＭＳ Ｐゴシック" w:hint="eastAsia"/>
          <w:color w:val="000000"/>
          <w:kern w:val="0"/>
          <w:sz w:val="20"/>
          <w:szCs w:val="20"/>
        </w:rPr>
        <w:t>オプトアウトを行っている臨床研究は下記の通りです。研究への協力を希望されない場合は、下記表内に記載されている担当者までお知らせください。</w:t>
      </w:r>
    </w:p>
    <w:p w:rsidR="004E0B0B" w:rsidRPr="00DF66D5" w:rsidRDefault="004E0B0B"/>
    <w:sectPr w:rsidR="004E0B0B" w:rsidRPr="00DF66D5">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96E" w:rsidRDefault="00E7496E" w:rsidP="00E7496E">
      <w:r>
        <w:separator/>
      </w:r>
    </w:p>
  </w:endnote>
  <w:endnote w:type="continuationSeparator" w:id="0">
    <w:p w:rsidR="00E7496E" w:rsidRDefault="00E7496E" w:rsidP="00E74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96E" w:rsidRDefault="00E7496E" w:rsidP="00E7496E">
      <w:r>
        <w:separator/>
      </w:r>
    </w:p>
  </w:footnote>
  <w:footnote w:type="continuationSeparator" w:id="0">
    <w:p w:rsidR="00E7496E" w:rsidRDefault="00E7496E" w:rsidP="00E749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7DF" w:rsidRDefault="009617DF">
    <w:pPr>
      <w:pStyle w:val="a3"/>
      <w:rPr>
        <w:rFonts w:hint="eastAsia"/>
      </w:rPr>
    </w:pPr>
    <w:r>
      <w:t>ｵﾌﾟﾄｱｳﾄ</w:t>
    </w:r>
  </w:p>
  <w:p w:rsidR="00E7496E" w:rsidRDefault="00E7496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6D5"/>
    <w:rsid w:val="004E0B0B"/>
    <w:rsid w:val="009617DF"/>
    <w:rsid w:val="00DF66D5"/>
    <w:rsid w:val="00E749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1E7316BB-6CAD-4727-8149-2D5A38851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DF66D5"/>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F66D5"/>
    <w:rPr>
      <w:rFonts w:ascii="ＭＳ Ｐゴシック" w:eastAsia="ＭＳ Ｐゴシック" w:hAnsi="ＭＳ Ｐゴシック" w:cs="ＭＳ Ｐゴシック"/>
      <w:b/>
      <w:bCs/>
      <w:kern w:val="36"/>
      <w:sz w:val="48"/>
      <w:szCs w:val="48"/>
    </w:rPr>
  </w:style>
  <w:style w:type="character" w:customStyle="1" w:styleId="iblock">
    <w:name w:val="iblock"/>
    <w:basedOn w:val="a0"/>
    <w:rsid w:val="00DF66D5"/>
  </w:style>
  <w:style w:type="paragraph" w:styleId="Web">
    <w:name w:val="Normal (Web)"/>
    <w:basedOn w:val="a"/>
    <w:uiPriority w:val="99"/>
    <w:semiHidden/>
    <w:unhideWhenUsed/>
    <w:rsid w:val="00DF66D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E7496E"/>
    <w:pPr>
      <w:tabs>
        <w:tab w:val="center" w:pos="4252"/>
        <w:tab w:val="right" w:pos="8504"/>
      </w:tabs>
      <w:snapToGrid w:val="0"/>
    </w:pPr>
  </w:style>
  <w:style w:type="character" w:customStyle="1" w:styleId="a4">
    <w:name w:val="ヘッダー (文字)"/>
    <w:basedOn w:val="a0"/>
    <w:link w:val="a3"/>
    <w:uiPriority w:val="99"/>
    <w:rsid w:val="00E7496E"/>
  </w:style>
  <w:style w:type="paragraph" w:styleId="a5">
    <w:name w:val="footer"/>
    <w:basedOn w:val="a"/>
    <w:link w:val="a6"/>
    <w:uiPriority w:val="99"/>
    <w:unhideWhenUsed/>
    <w:rsid w:val="00E7496E"/>
    <w:pPr>
      <w:tabs>
        <w:tab w:val="center" w:pos="4252"/>
        <w:tab w:val="right" w:pos="8504"/>
      </w:tabs>
      <w:snapToGrid w:val="0"/>
    </w:pPr>
  </w:style>
  <w:style w:type="character" w:customStyle="1" w:styleId="a6">
    <w:name w:val="フッター (文字)"/>
    <w:basedOn w:val="a0"/>
    <w:link w:val="a5"/>
    <w:uiPriority w:val="99"/>
    <w:rsid w:val="00E7496E"/>
  </w:style>
  <w:style w:type="paragraph" w:styleId="a7">
    <w:name w:val="Balloon Text"/>
    <w:basedOn w:val="a"/>
    <w:link w:val="a8"/>
    <w:uiPriority w:val="99"/>
    <w:semiHidden/>
    <w:unhideWhenUsed/>
    <w:rsid w:val="009617D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617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309538">
      <w:bodyDiv w:val="1"/>
      <w:marLeft w:val="0"/>
      <w:marRight w:val="0"/>
      <w:marTop w:val="0"/>
      <w:marBottom w:val="0"/>
      <w:divBdr>
        <w:top w:val="none" w:sz="0" w:space="0" w:color="auto"/>
        <w:left w:val="none" w:sz="0" w:space="0" w:color="auto"/>
        <w:bottom w:val="none" w:sz="0" w:space="0" w:color="auto"/>
        <w:right w:val="none" w:sz="0" w:space="0" w:color="auto"/>
      </w:divBdr>
      <w:divsChild>
        <w:div w:id="1635789240">
          <w:marLeft w:val="0"/>
          <w:marRight w:val="0"/>
          <w:marTop w:val="300"/>
          <w:marBottom w:val="0"/>
          <w:divBdr>
            <w:top w:val="single" w:sz="6" w:space="11" w:color="BABBBB"/>
            <w:left w:val="none" w:sz="0" w:space="0" w:color="auto"/>
            <w:bottom w:val="none" w:sz="0" w:space="0" w:color="auto"/>
            <w:right w:val="none" w:sz="0" w:space="0" w:color="auto"/>
          </w:divBdr>
          <w:divsChild>
            <w:div w:id="1179545287">
              <w:marLeft w:val="0"/>
              <w:marRight w:val="0"/>
              <w:marTop w:val="0"/>
              <w:marBottom w:val="67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64</Words>
  <Characters>368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Takao Yamasaki</dc:creator>
  <cp:keywords/>
  <dc:description/>
  <cp:lastModifiedBy>医事_大後戸</cp:lastModifiedBy>
  <cp:revision>3</cp:revision>
  <cp:lastPrinted>2022-04-30T07:21:00Z</cp:lastPrinted>
  <dcterms:created xsi:type="dcterms:W3CDTF">2022-04-22T01:37:00Z</dcterms:created>
  <dcterms:modified xsi:type="dcterms:W3CDTF">2022-04-30T07:21:00Z</dcterms:modified>
</cp:coreProperties>
</file>